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92A" w:rsidRDefault="005A292A" w:rsidP="005E314E">
      <w:pPr>
        <w:shd w:val="clear" w:color="auto" w:fill="FFFFFF"/>
        <w:tabs>
          <w:tab w:val="center" w:pos="4513"/>
          <w:tab w:val="left" w:pos="8190"/>
        </w:tabs>
        <w:spacing w:after="167" w:line="240" w:lineRule="auto"/>
        <w:outlineLvl w:val="0"/>
        <w:rPr>
          <w:rFonts w:eastAsia="Times New Roman" w:cs="Times New Roman"/>
          <w:b/>
          <w:bCs/>
          <w:color w:val="000000"/>
          <w:kern w:val="36"/>
          <w:sz w:val="34"/>
          <w:szCs w:val="34"/>
          <w:lang w:eastAsia="en-IE"/>
        </w:rPr>
      </w:pPr>
      <w:r w:rsidRPr="005A292A">
        <w:rPr>
          <w:rFonts w:eastAsia="Times New Roman" w:cs="Times New Roman"/>
          <w:b/>
          <w:bCs/>
          <w:color w:val="000000"/>
          <w:kern w:val="36"/>
          <w:sz w:val="34"/>
          <w:szCs w:val="34"/>
          <w:lang w:eastAsia="en-IE"/>
        </w:rPr>
        <w:drawing>
          <wp:anchor distT="0" distB="0" distL="114300" distR="114300" simplePos="0" relativeHeight="251659264" behindDoc="0" locked="0" layoutInCell="1" allowOverlap="1" wp14:anchorId="2424F902" wp14:editId="2EF1A2E5">
            <wp:simplePos x="0" y="0"/>
            <wp:positionH relativeFrom="margin">
              <wp:posOffset>2453005</wp:posOffset>
            </wp:positionH>
            <wp:positionV relativeFrom="paragraph">
              <wp:posOffset>0</wp:posOffset>
            </wp:positionV>
            <wp:extent cx="960120" cy="1390015"/>
            <wp:effectExtent l="0" t="0" r="0" b="635"/>
            <wp:wrapTight wrapText="bothSides">
              <wp:wrapPolygon edited="0">
                <wp:start x="0" y="0"/>
                <wp:lineTo x="0" y="21314"/>
                <wp:lineTo x="21000" y="21314"/>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60120" cy="1390015"/>
                    </a:xfrm>
                    <a:prstGeom prst="rect">
                      <a:avLst/>
                    </a:prstGeom>
                  </pic:spPr>
                </pic:pic>
              </a:graphicData>
            </a:graphic>
            <wp14:sizeRelH relativeFrom="margin">
              <wp14:pctWidth>0</wp14:pctWidth>
            </wp14:sizeRelH>
            <wp14:sizeRelV relativeFrom="margin">
              <wp14:pctHeight>0</wp14:pctHeight>
            </wp14:sizeRelV>
          </wp:anchor>
        </w:drawing>
      </w:r>
      <w:r w:rsidR="005E314E">
        <w:rPr>
          <w:rFonts w:eastAsia="Times New Roman" w:cs="Times New Roman"/>
          <w:b/>
          <w:bCs/>
          <w:color w:val="000000"/>
          <w:kern w:val="36"/>
          <w:sz w:val="34"/>
          <w:szCs w:val="34"/>
          <w:lang w:eastAsia="en-IE"/>
        </w:rPr>
        <w:tab/>
      </w:r>
    </w:p>
    <w:p w:rsidR="005A292A" w:rsidRDefault="005A292A" w:rsidP="005E314E">
      <w:pPr>
        <w:shd w:val="clear" w:color="auto" w:fill="FFFFFF"/>
        <w:tabs>
          <w:tab w:val="center" w:pos="4513"/>
          <w:tab w:val="left" w:pos="8190"/>
        </w:tabs>
        <w:spacing w:after="167" w:line="240" w:lineRule="auto"/>
        <w:outlineLvl w:val="0"/>
        <w:rPr>
          <w:rFonts w:eastAsia="Times New Roman" w:cs="Times New Roman"/>
          <w:b/>
          <w:bCs/>
          <w:color w:val="000000"/>
          <w:kern w:val="36"/>
          <w:sz w:val="34"/>
          <w:szCs w:val="34"/>
          <w:lang w:eastAsia="en-IE"/>
        </w:rPr>
      </w:pPr>
    </w:p>
    <w:p w:rsidR="005A292A" w:rsidRDefault="005A292A" w:rsidP="005E314E">
      <w:pPr>
        <w:shd w:val="clear" w:color="auto" w:fill="FFFFFF"/>
        <w:tabs>
          <w:tab w:val="center" w:pos="4513"/>
          <w:tab w:val="left" w:pos="8190"/>
        </w:tabs>
        <w:spacing w:after="167" w:line="240" w:lineRule="auto"/>
        <w:outlineLvl w:val="0"/>
        <w:rPr>
          <w:rFonts w:eastAsia="Times New Roman" w:cs="Times New Roman"/>
          <w:b/>
          <w:bCs/>
          <w:color w:val="000000"/>
          <w:kern w:val="36"/>
          <w:sz w:val="34"/>
          <w:szCs w:val="34"/>
          <w:lang w:eastAsia="en-IE"/>
        </w:rPr>
      </w:pPr>
    </w:p>
    <w:p w:rsidR="005A292A" w:rsidRDefault="005A292A" w:rsidP="005E314E">
      <w:pPr>
        <w:shd w:val="clear" w:color="auto" w:fill="FFFFFF"/>
        <w:tabs>
          <w:tab w:val="center" w:pos="4513"/>
          <w:tab w:val="left" w:pos="8190"/>
        </w:tabs>
        <w:spacing w:after="167" w:line="240" w:lineRule="auto"/>
        <w:outlineLvl w:val="0"/>
        <w:rPr>
          <w:rFonts w:eastAsia="Times New Roman" w:cs="Times New Roman"/>
          <w:b/>
          <w:bCs/>
          <w:color w:val="000000"/>
          <w:kern w:val="36"/>
          <w:sz w:val="34"/>
          <w:szCs w:val="34"/>
          <w:lang w:eastAsia="en-IE"/>
        </w:rPr>
      </w:pPr>
    </w:p>
    <w:p w:rsidR="005E314E" w:rsidRPr="00512DF0" w:rsidRDefault="005A292A" w:rsidP="005E314E">
      <w:pPr>
        <w:shd w:val="clear" w:color="auto" w:fill="FFFFFF"/>
        <w:tabs>
          <w:tab w:val="center" w:pos="4513"/>
          <w:tab w:val="left" w:pos="8190"/>
        </w:tabs>
        <w:spacing w:after="167" w:line="240" w:lineRule="auto"/>
        <w:outlineLvl w:val="0"/>
        <w:rPr>
          <w:rFonts w:eastAsia="Times New Roman" w:cs="Times New Roman"/>
          <w:b/>
          <w:bCs/>
          <w:color w:val="000000" w:themeColor="text1"/>
          <w:sz w:val="32"/>
          <w:szCs w:val="32"/>
          <w:lang w:eastAsia="en-IE"/>
        </w:rPr>
      </w:pPr>
      <w:r>
        <w:rPr>
          <w:rFonts w:eastAsia="Times New Roman" w:cs="Times New Roman"/>
          <w:b/>
          <w:bCs/>
          <w:color w:val="000000"/>
          <w:kern w:val="36"/>
          <w:sz w:val="34"/>
          <w:szCs w:val="34"/>
          <w:lang w:eastAsia="en-IE"/>
        </w:rPr>
        <w:tab/>
      </w:r>
      <w:r w:rsidR="005E314E" w:rsidRPr="00512DF0">
        <w:rPr>
          <w:rFonts w:eastAsia="Times New Roman" w:cs="Times New Roman"/>
          <w:b/>
          <w:bCs/>
          <w:color w:val="000000"/>
          <w:kern w:val="36"/>
          <w:sz w:val="34"/>
          <w:szCs w:val="34"/>
          <w:lang w:eastAsia="en-IE"/>
        </w:rPr>
        <w:t>Kilkenny County Council</w:t>
      </w:r>
      <w:r w:rsidR="005E314E">
        <w:rPr>
          <w:rFonts w:eastAsia="Times New Roman" w:cs="Times New Roman"/>
          <w:b/>
          <w:bCs/>
          <w:color w:val="000000"/>
          <w:kern w:val="36"/>
          <w:sz w:val="34"/>
          <w:szCs w:val="34"/>
          <w:lang w:eastAsia="en-IE"/>
        </w:rPr>
        <w:tab/>
      </w:r>
    </w:p>
    <w:p w:rsidR="005E314E" w:rsidRDefault="005E314E" w:rsidP="005E314E">
      <w:pPr>
        <w:shd w:val="clear" w:color="auto" w:fill="FFFFFF"/>
        <w:spacing w:after="167" w:line="240" w:lineRule="auto"/>
        <w:jc w:val="center"/>
        <w:outlineLvl w:val="2"/>
        <w:rPr>
          <w:rFonts w:eastAsia="Times New Roman" w:cs="Times New Roman"/>
          <w:b/>
          <w:bCs/>
          <w:color w:val="000000" w:themeColor="text1"/>
          <w:sz w:val="32"/>
          <w:szCs w:val="32"/>
          <w:lang w:eastAsia="en-IE"/>
        </w:rPr>
      </w:pPr>
      <w:r>
        <w:rPr>
          <w:rFonts w:eastAsia="Times New Roman" w:cs="Times New Roman"/>
          <w:b/>
          <w:bCs/>
          <w:color w:val="000000" w:themeColor="text1"/>
          <w:sz w:val="32"/>
          <w:szCs w:val="32"/>
          <w:lang w:eastAsia="en-IE"/>
        </w:rPr>
        <w:t>Control of Horses Act 1996</w:t>
      </w:r>
    </w:p>
    <w:p w:rsidR="0006527B" w:rsidRPr="00512DF0" w:rsidRDefault="005E314E" w:rsidP="005A292A">
      <w:pPr>
        <w:shd w:val="clear" w:color="auto" w:fill="FFFFFF"/>
        <w:spacing w:after="167" w:line="240" w:lineRule="auto"/>
        <w:jc w:val="center"/>
        <w:outlineLvl w:val="2"/>
        <w:rPr>
          <w:rFonts w:eastAsia="Times New Roman" w:cs="Times New Roman"/>
          <w:b/>
          <w:bCs/>
          <w:color w:val="000000" w:themeColor="text1"/>
          <w:sz w:val="32"/>
          <w:szCs w:val="32"/>
          <w:lang w:eastAsia="en-IE"/>
        </w:rPr>
      </w:pPr>
      <w:r>
        <w:rPr>
          <w:rFonts w:eastAsia="Times New Roman" w:cs="Times New Roman"/>
          <w:b/>
          <w:bCs/>
          <w:color w:val="000000" w:themeColor="text1"/>
          <w:sz w:val="32"/>
          <w:szCs w:val="32"/>
          <w:lang w:eastAsia="en-IE"/>
        </w:rPr>
        <w:t>Draft Bye-Laws 2020</w:t>
      </w:r>
      <w:r w:rsidRPr="00512DF0">
        <w:rPr>
          <w:rFonts w:eastAsia="Times New Roman" w:cs="Times New Roman"/>
          <w:b/>
          <w:bCs/>
          <w:color w:val="000000" w:themeColor="text1"/>
          <w:sz w:val="32"/>
          <w:szCs w:val="32"/>
          <w:lang w:eastAsia="en-IE"/>
        </w:rPr>
        <w:t xml:space="preserve"> </w:t>
      </w:r>
    </w:p>
    <w:p w:rsidR="005E314E" w:rsidRPr="00F93C3C" w:rsidRDefault="005E314E" w:rsidP="005E314E">
      <w:pPr>
        <w:rPr>
          <w:sz w:val="23"/>
          <w:szCs w:val="23"/>
        </w:rPr>
      </w:pPr>
      <w:r w:rsidRPr="00F93C3C">
        <w:rPr>
          <w:sz w:val="23"/>
          <w:szCs w:val="23"/>
        </w:rPr>
        <w:t xml:space="preserve">The County Council of the County of Kilkenny, in exercising the powers conferred on it by Sections 13, 17, 39, 40, 46 and 47 of the Control of Horses Act 1996 (No. 37 of 1996), propose to make Bye-Laws for the Control of Horses in the County of Kilkenny and to make provision for the Control and Welfare and Licensing of horses in the said </w:t>
      </w:r>
      <w:r>
        <w:rPr>
          <w:sz w:val="23"/>
          <w:szCs w:val="23"/>
        </w:rPr>
        <w:t>C</w:t>
      </w:r>
      <w:r w:rsidRPr="00F93C3C">
        <w:rPr>
          <w:sz w:val="23"/>
          <w:szCs w:val="23"/>
        </w:rPr>
        <w:t>ounty.</w:t>
      </w:r>
      <w:r w:rsidR="001D2E50">
        <w:rPr>
          <w:sz w:val="23"/>
          <w:szCs w:val="23"/>
        </w:rPr>
        <w:t xml:space="preserve">  These Bye</w:t>
      </w:r>
      <w:r w:rsidR="005A292A">
        <w:rPr>
          <w:sz w:val="23"/>
          <w:szCs w:val="23"/>
        </w:rPr>
        <w:t>-</w:t>
      </w:r>
      <w:r w:rsidR="001D2E50">
        <w:rPr>
          <w:sz w:val="23"/>
          <w:szCs w:val="23"/>
        </w:rPr>
        <w:t>Laws will also incorporate exclusion horse zones within Kilkenny City.</w:t>
      </w:r>
    </w:p>
    <w:p w:rsidR="005E314E" w:rsidRPr="00F93C3C" w:rsidRDefault="005E314E" w:rsidP="005E314E">
      <w:pPr>
        <w:rPr>
          <w:sz w:val="23"/>
          <w:szCs w:val="23"/>
        </w:rPr>
      </w:pPr>
      <w:r w:rsidRPr="00F93C3C">
        <w:rPr>
          <w:sz w:val="23"/>
          <w:szCs w:val="23"/>
        </w:rPr>
        <w:t>These Bye-Laws once adopted, will replace the Control of Horses Act, 1996 Bye-Laws 20</w:t>
      </w:r>
      <w:r w:rsidR="001D2E50">
        <w:rPr>
          <w:sz w:val="23"/>
          <w:szCs w:val="23"/>
        </w:rPr>
        <w:t>15.</w:t>
      </w:r>
    </w:p>
    <w:p w:rsidR="005E314E" w:rsidRPr="00510314" w:rsidRDefault="005E314E" w:rsidP="005E314E">
      <w:pPr>
        <w:rPr>
          <w:b/>
          <w:sz w:val="23"/>
          <w:szCs w:val="23"/>
        </w:rPr>
      </w:pPr>
      <w:r w:rsidRPr="00F93C3C">
        <w:rPr>
          <w:sz w:val="23"/>
          <w:szCs w:val="23"/>
        </w:rPr>
        <w:t>The Draft Bye-Laws are available for public inspection, free of charge</w:t>
      </w:r>
      <w:r w:rsidR="0006527B">
        <w:rPr>
          <w:sz w:val="23"/>
          <w:szCs w:val="23"/>
        </w:rPr>
        <w:t>,</w:t>
      </w:r>
      <w:r w:rsidRPr="00F93C3C">
        <w:rPr>
          <w:sz w:val="23"/>
          <w:szCs w:val="23"/>
        </w:rPr>
        <w:t xml:space="preserve"> at the following office</w:t>
      </w:r>
      <w:r>
        <w:rPr>
          <w:sz w:val="23"/>
          <w:szCs w:val="23"/>
        </w:rPr>
        <w:t>s</w:t>
      </w:r>
      <w:r w:rsidR="0006527B">
        <w:rPr>
          <w:sz w:val="23"/>
          <w:szCs w:val="23"/>
        </w:rPr>
        <w:t>,</w:t>
      </w:r>
      <w:r>
        <w:rPr>
          <w:sz w:val="23"/>
          <w:szCs w:val="23"/>
        </w:rPr>
        <w:t xml:space="preserve"> </w:t>
      </w:r>
      <w:r w:rsidRPr="00510314">
        <w:rPr>
          <w:b/>
          <w:sz w:val="23"/>
          <w:szCs w:val="23"/>
        </w:rPr>
        <w:t>by appointment only</w:t>
      </w:r>
      <w:r w:rsidR="00510314">
        <w:rPr>
          <w:b/>
          <w:sz w:val="23"/>
          <w:szCs w:val="23"/>
        </w:rPr>
        <w:t xml:space="preserve"> between the hours of 9.</w:t>
      </w:r>
      <w:r w:rsidR="005E04EA">
        <w:rPr>
          <w:b/>
          <w:sz w:val="23"/>
          <w:szCs w:val="23"/>
        </w:rPr>
        <w:t>30</w:t>
      </w:r>
      <w:r w:rsidR="00510314">
        <w:rPr>
          <w:b/>
          <w:sz w:val="23"/>
          <w:szCs w:val="23"/>
        </w:rPr>
        <w:t>am – 1.00pm</w:t>
      </w:r>
      <w:r w:rsidR="00FD0E0E">
        <w:rPr>
          <w:b/>
          <w:sz w:val="23"/>
          <w:szCs w:val="23"/>
        </w:rPr>
        <w:t>:</w:t>
      </w:r>
    </w:p>
    <w:p w:rsidR="005E314E" w:rsidRPr="005A292A" w:rsidRDefault="005E04EA" w:rsidP="005A292A">
      <w:pPr>
        <w:pStyle w:val="ListParagraph"/>
        <w:numPr>
          <w:ilvl w:val="0"/>
          <w:numId w:val="1"/>
        </w:numPr>
        <w:spacing w:after="0" w:line="240" w:lineRule="auto"/>
        <w:rPr>
          <w:b/>
          <w:i/>
          <w:sz w:val="23"/>
          <w:szCs w:val="23"/>
        </w:rPr>
      </w:pPr>
      <w:r w:rsidRPr="005A292A">
        <w:rPr>
          <w:b/>
          <w:i/>
          <w:sz w:val="23"/>
          <w:szCs w:val="23"/>
        </w:rPr>
        <w:t>Reception Desk</w:t>
      </w:r>
      <w:r w:rsidR="00FD0E0E" w:rsidRPr="005A292A">
        <w:rPr>
          <w:b/>
          <w:i/>
          <w:sz w:val="23"/>
          <w:szCs w:val="23"/>
        </w:rPr>
        <w:t xml:space="preserve">, </w:t>
      </w:r>
      <w:r w:rsidR="005E314E" w:rsidRPr="005A292A">
        <w:rPr>
          <w:b/>
          <w:i/>
          <w:sz w:val="23"/>
          <w:szCs w:val="23"/>
        </w:rPr>
        <w:t>Kilkenny County Council, County Hall, John Street, Kilkenny – 056 7794470</w:t>
      </w:r>
    </w:p>
    <w:p w:rsidR="005E314E" w:rsidRPr="005A292A" w:rsidRDefault="005E314E" w:rsidP="005A292A">
      <w:pPr>
        <w:pStyle w:val="ListParagraph"/>
        <w:numPr>
          <w:ilvl w:val="0"/>
          <w:numId w:val="1"/>
        </w:numPr>
        <w:spacing w:after="0" w:line="240" w:lineRule="auto"/>
        <w:rPr>
          <w:b/>
          <w:i/>
          <w:sz w:val="23"/>
          <w:szCs w:val="23"/>
        </w:rPr>
      </w:pPr>
      <w:proofErr w:type="spellStart"/>
      <w:r w:rsidRPr="005A292A">
        <w:rPr>
          <w:b/>
          <w:i/>
          <w:sz w:val="23"/>
          <w:szCs w:val="23"/>
        </w:rPr>
        <w:t>Ferrybank</w:t>
      </w:r>
      <w:proofErr w:type="spellEnd"/>
      <w:r w:rsidRPr="005A292A">
        <w:rPr>
          <w:b/>
          <w:i/>
          <w:sz w:val="23"/>
          <w:szCs w:val="23"/>
        </w:rPr>
        <w:t xml:space="preserve"> Area Office, </w:t>
      </w:r>
      <w:r w:rsidR="005E04EA" w:rsidRPr="005A292A">
        <w:rPr>
          <w:b/>
          <w:i/>
          <w:sz w:val="23"/>
          <w:szCs w:val="23"/>
        </w:rPr>
        <w:t>Shopping Centre</w:t>
      </w:r>
      <w:r w:rsidRPr="005A292A">
        <w:rPr>
          <w:b/>
          <w:i/>
          <w:sz w:val="23"/>
          <w:szCs w:val="23"/>
        </w:rPr>
        <w:t xml:space="preserve">, </w:t>
      </w:r>
      <w:proofErr w:type="spellStart"/>
      <w:r w:rsidRPr="005A292A">
        <w:rPr>
          <w:b/>
          <w:i/>
          <w:sz w:val="23"/>
          <w:szCs w:val="23"/>
        </w:rPr>
        <w:t>Ferrybank</w:t>
      </w:r>
      <w:proofErr w:type="spellEnd"/>
      <w:r w:rsidRPr="005A292A">
        <w:rPr>
          <w:b/>
          <w:i/>
          <w:sz w:val="23"/>
          <w:szCs w:val="23"/>
        </w:rPr>
        <w:t>, Co. Kilkenny – 051 831370</w:t>
      </w:r>
    </w:p>
    <w:p w:rsidR="005E314E" w:rsidRPr="005A292A" w:rsidRDefault="005E314E" w:rsidP="005A292A">
      <w:pPr>
        <w:pStyle w:val="ListParagraph"/>
        <w:numPr>
          <w:ilvl w:val="0"/>
          <w:numId w:val="1"/>
        </w:numPr>
        <w:spacing w:after="0" w:line="240" w:lineRule="auto"/>
        <w:rPr>
          <w:b/>
          <w:i/>
          <w:sz w:val="23"/>
          <w:szCs w:val="23"/>
        </w:rPr>
      </w:pPr>
      <w:r w:rsidRPr="005A292A">
        <w:rPr>
          <w:b/>
          <w:i/>
          <w:sz w:val="23"/>
          <w:szCs w:val="23"/>
        </w:rPr>
        <w:t>Callan Area Office, Callan, Co. Kilkenny</w:t>
      </w:r>
      <w:r w:rsidR="00205B66" w:rsidRPr="005A292A">
        <w:rPr>
          <w:b/>
          <w:i/>
          <w:sz w:val="23"/>
          <w:szCs w:val="23"/>
        </w:rPr>
        <w:t xml:space="preserve"> – 056 7794321</w:t>
      </w:r>
    </w:p>
    <w:p w:rsidR="005E314E" w:rsidRPr="005A292A" w:rsidRDefault="005E314E" w:rsidP="005A292A">
      <w:pPr>
        <w:pStyle w:val="ListParagraph"/>
        <w:numPr>
          <w:ilvl w:val="0"/>
          <w:numId w:val="1"/>
        </w:numPr>
        <w:spacing w:after="0" w:line="240" w:lineRule="auto"/>
        <w:rPr>
          <w:b/>
          <w:i/>
          <w:sz w:val="23"/>
          <w:szCs w:val="23"/>
        </w:rPr>
      </w:pPr>
      <w:r w:rsidRPr="005A292A">
        <w:rPr>
          <w:b/>
          <w:i/>
          <w:sz w:val="23"/>
          <w:szCs w:val="23"/>
        </w:rPr>
        <w:t>Thomastown Area Office, Thomastown, Co. Kilkenny</w:t>
      </w:r>
      <w:r w:rsidR="00205B66" w:rsidRPr="005A292A">
        <w:rPr>
          <w:b/>
          <w:i/>
          <w:sz w:val="23"/>
          <w:szCs w:val="23"/>
        </w:rPr>
        <w:t xml:space="preserve"> – 056 </w:t>
      </w:r>
      <w:r w:rsidR="005E04EA" w:rsidRPr="005A292A">
        <w:rPr>
          <w:b/>
          <w:i/>
          <w:sz w:val="23"/>
          <w:szCs w:val="23"/>
        </w:rPr>
        <w:t>7793340</w:t>
      </w:r>
    </w:p>
    <w:p w:rsidR="005E314E" w:rsidRPr="005A292A" w:rsidRDefault="005E314E" w:rsidP="005A292A">
      <w:pPr>
        <w:pStyle w:val="ListParagraph"/>
        <w:numPr>
          <w:ilvl w:val="0"/>
          <w:numId w:val="1"/>
        </w:numPr>
        <w:spacing w:after="0" w:line="240" w:lineRule="auto"/>
        <w:rPr>
          <w:b/>
          <w:i/>
          <w:sz w:val="23"/>
          <w:szCs w:val="23"/>
        </w:rPr>
      </w:pPr>
      <w:proofErr w:type="spellStart"/>
      <w:r w:rsidRPr="005A292A">
        <w:rPr>
          <w:b/>
          <w:i/>
          <w:sz w:val="23"/>
          <w:szCs w:val="23"/>
        </w:rPr>
        <w:t>Castlecomer</w:t>
      </w:r>
      <w:proofErr w:type="spellEnd"/>
      <w:r w:rsidRPr="005A292A">
        <w:rPr>
          <w:b/>
          <w:i/>
          <w:sz w:val="23"/>
          <w:szCs w:val="23"/>
        </w:rPr>
        <w:t xml:space="preserve"> Area Office, </w:t>
      </w:r>
      <w:proofErr w:type="spellStart"/>
      <w:r w:rsidRPr="005A292A">
        <w:rPr>
          <w:b/>
          <w:i/>
          <w:sz w:val="23"/>
          <w:szCs w:val="23"/>
        </w:rPr>
        <w:t>Castlecomer</w:t>
      </w:r>
      <w:proofErr w:type="spellEnd"/>
      <w:r w:rsidRPr="005A292A">
        <w:rPr>
          <w:b/>
          <w:i/>
          <w:sz w:val="23"/>
          <w:szCs w:val="23"/>
        </w:rPr>
        <w:t>, Co. Kilkenny</w:t>
      </w:r>
      <w:r w:rsidR="00205B66" w:rsidRPr="005A292A">
        <w:rPr>
          <w:b/>
          <w:i/>
          <w:sz w:val="23"/>
          <w:szCs w:val="23"/>
        </w:rPr>
        <w:t xml:space="preserve"> – 056 7794450</w:t>
      </w:r>
    </w:p>
    <w:p w:rsidR="00205B66" w:rsidRPr="00506A2E" w:rsidRDefault="00205B66" w:rsidP="005E314E">
      <w:pPr>
        <w:spacing w:after="0" w:line="360" w:lineRule="auto"/>
        <w:rPr>
          <w:i/>
          <w:sz w:val="23"/>
          <w:szCs w:val="23"/>
        </w:rPr>
      </w:pPr>
    </w:p>
    <w:p w:rsidR="005E314E" w:rsidRPr="00510314" w:rsidRDefault="005E314E" w:rsidP="005E314E">
      <w:pPr>
        <w:rPr>
          <w:b/>
          <w:sz w:val="23"/>
          <w:szCs w:val="23"/>
        </w:rPr>
      </w:pPr>
      <w:r w:rsidRPr="00506A2E">
        <w:rPr>
          <w:b/>
          <w:sz w:val="23"/>
          <w:szCs w:val="23"/>
        </w:rPr>
        <w:t>From</w:t>
      </w:r>
      <w:r>
        <w:rPr>
          <w:b/>
          <w:sz w:val="23"/>
          <w:szCs w:val="23"/>
        </w:rPr>
        <w:t xml:space="preserve"> </w:t>
      </w:r>
      <w:r w:rsidRPr="00506A2E">
        <w:rPr>
          <w:b/>
          <w:sz w:val="23"/>
          <w:szCs w:val="23"/>
        </w:rPr>
        <w:t>Friday</w:t>
      </w:r>
      <w:r w:rsidR="00510314">
        <w:rPr>
          <w:b/>
          <w:sz w:val="23"/>
          <w:szCs w:val="23"/>
        </w:rPr>
        <w:t xml:space="preserve"> 30</w:t>
      </w:r>
      <w:r w:rsidR="00510314" w:rsidRPr="00510314">
        <w:rPr>
          <w:b/>
          <w:sz w:val="23"/>
          <w:szCs w:val="23"/>
          <w:vertAlign w:val="superscript"/>
        </w:rPr>
        <w:t>th</w:t>
      </w:r>
      <w:r>
        <w:rPr>
          <w:b/>
          <w:sz w:val="23"/>
          <w:szCs w:val="23"/>
        </w:rPr>
        <w:t xml:space="preserve"> October, 2020 to</w:t>
      </w:r>
      <w:r w:rsidRPr="00506A2E">
        <w:rPr>
          <w:sz w:val="23"/>
          <w:szCs w:val="23"/>
        </w:rPr>
        <w:t xml:space="preserve"> </w:t>
      </w:r>
      <w:r w:rsidRPr="00506A2E">
        <w:rPr>
          <w:b/>
          <w:sz w:val="23"/>
          <w:szCs w:val="23"/>
        </w:rPr>
        <w:t xml:space="preserve">Thursday </w:t>
      </w:r>
      <w:r w:rsidR="00510314">
        <w:rPr>
          <w:b/>
          <w:sz w:val="23"/>
          <w:szCs w:val="23"/>
        </w:rPr>
        <w:t>3</w:t>
      </w:r>
      <w:r w:rsidR="00510314" w:rsidRPr="00510314">
        <w:rPr>
          <w:b/>
          <w:sz w:val="23"/>
          <w:szCs w:val="23"/>
          <w:vertAlign w:val="superscript"/>
        </w:rPr>
        <w:t>rd</w:t>
      </w:r>
      <w:r w:rsidR="00510314">
        <w:rPr>
          <w:b/>
          <w:sz w:val="23"/>
          <w:szCs w:val="23"/>
        </w:rPr>
        <w:t xml:space="preserve"> December</w:t>
      </w:r>
      <w:r>
        <w:rPr>
          <w:b/>
          <w:sz w:val="23"/>
          <w:szCs w:val="23"/>
        </w:rPr>
        <w:t>,</w:t>
      </w:r>
      <w:r w:rsidR="0006527B">
        <w:rPr>
          <w:b/>
          <w:sz w:val="23"/>
          <w:szCs w:val="23"/>
        </w:rPr>
        <w:t xml:space="preserve"> </w:t>
      </w:r>
      <w:r>
        <w:rPr>
          <w:b/>
          <w:sz w:val="23"/>
          <w:szCs w:val="23"/>
        </w:rPr>
        <w:t>2020</w:t>
      </w:r>
      <w:r w:rsidRPr="00F93C3C">
        <w:rPr>
          <w:sz w:val="23"/>
          <w:szCs w:val="23"/>
        </w:rPr>
        <w:t xml:space="preserve"> </w:t>
      </w:r>
      <w:r w:rsidRPr="00F93C3C">
        <w:rPr>
          <w:rFonts w:eastAsia="Times New Roman" w:cs="Times New Roman"/>
          <w:color w:val="000000" w:themeColor="text1"/>
          <w:sz w:val="23"/>
          <w:szCs w:val="23"/>
          <w:lang w:eastAsia="en-IE"/>
        </w:rPr>
        <w:t xml:space="preserve"> </w:t>
      </w:r>
    </w:p>
    <w:p w:rsidR="005E314E" w:rsidRPr="00F93C3C" w:rsidRDefault="005E314E" w:rsidP="005E314E">
      <w:pPr>
        <w:shd w:val="clear" w:color="auto" w:fill="FFFFFF"/>
        <w:spacing w:after="192" w:line="240" w:lineRule="auto"/>
        <w:rPr>
          <w:rFonts w:eastAsia="Times New Roman" w:cs="Times New Roman"/>
          <w:color w:val="000000" w:themeColor="text1"/>
          <w:sz w:val="23"/>
          <w:szCs w:val="23"/>
          <w:lang w:eastAsia="en-IE"/>
        </w:rPr>
      </w:pPr>
      <w:r>
        <w:rPr>
          <w:rFonts w:eastAsia="Times New Roman" w:cs="Times New Roman"/>
          <w:color w:val="000000" w:themeColor="text1"/>
          <w:sz w:val="23"/>
          <w:szCs w:val="23"/>
          <w:lang w:eastAsia="en-IE"/>
        </w:rPr>
        <w:t xml:space="preserve">Copies of the Draft Bye-Laws are available free of charge from the Environment Section, County Hall, John Street, Kilkenny.  You may also phone 056 7794470 or email </w:t>
      </w:r>
      <w:hyperlink r:id="rId6" w:history="1">
        <w:r w:rsidRPr="00411019">
          <w:rPr>
            <w:rStyle w:val="Hyperlink"/>
            <w:rFonts w:eastAsia="Times New Roman" w:cs="Times New Roman"/>
            <w:sz w:val="23"/>
            <w:szCs w:val="23"/>
            <w:lang w:eastAsia="en-IE"/>
          </w:rPr>
          <w:t>environment@kilkennycoco.ie</w:t>
        </w:r>
      </w:hyperlink>
      <w:r>
        <w:rPr>
          <w:rFonts w:eastAsia="Times New Roman" w:cs="Times New Roman"/>
          <w:color w:val="000000" w:themeColor="text1"/>
          <w:sz w:val="23"/>
          <w:szCs w:val="23"/>
          <w:lang w:eastAsia="en-IE"/>
        </w:rPr>
        <w:t xml:space="preserve"> to request a copy.</w:t>
      </w:r>
    </w:p>
    <w:p w:rsidR="005E314E" w:rsidRPr="00F93C3C" w:rsidRDefault="005E314E" w:rsidP="005E314E">
      <w:pPr>
        <w:shd w:val="clear" w:color="auto" w:fill="FFFFFF"/>
        <w:spacing w:after="192" w:line="240" w:lineRule="auto"/>
        <w:rPr>
          <w:rFonts w:eastAsia="Times New Roman" w:cs="Times New Roman"/>
          <w:color w:val="000000" w:themeColor="text1"/>
          <w:sz w:val="23"/>
          <w:szCs w:val="23"/>
          <w:lang w:eastAsia="en-IE"/>
        </w:rPr>
      </w:pPr>
      <w:r w:rsidRPr="00F93C3C">
        <w:rPr>
          <w:rFonts w:eastAsia="Times New Roman" w:cs="Times New Roman"/>
          <w:color w:val="000000" w:themeColor="text1"/>
          <w:sz w:val="23"/>
          <w:szCs w:val="23"/>
          <w:lang w:eastAsia="en-IE"/>
        </w:rPr>
        <w:t xml:space="preserve">A copy is also available on the Council’s Website – </w:t>
      </w:r>
      <w:hyperlink r:id="rId7" w:history="1">
        <w:r w:rsidRPr="00F93C3C">
          <w:rPr>
            <w:rStyle w:val="Hyperlink"/>
            <w:rFonts w:eastAsia="Times New Roman" w:cs="Times New Roman"/>
            <w:b/>
            <w:sz w:val="23"/>
            <w:szCs w:val="23"/>
            <w:lang w:eastAsia="en-IE"/>
          </w:rPr>
          <w:t>www.kilkennycoco.ie</w:t>
        </w:r>
      </w:hyperlink>
      <w:r w:rsidRPr="00F93C3C">
        <w:rPr>
          <w:rFonts w:eastAsia="Times New Roman" w:cs="Times New Roman"/>
          <w:b/>
          <w:color w:val="000000" w:themeColor="text1"/>
          <w:sz w:val="23"/>
          <w:szCs w:val="23"/>
          <w:lang w:eastAsia="en-IE"/>
        </w:rPr>
        <w:t xml:space="preserve">. </w:t>
      </w:r>
    </w:p>
    <w:p w:rsidR="005E314E" w:rsidRPr="005A292A" w:rsidRDefault="00205B66" w:rsidP="005E314E">
      <w:pPr>
        <w:shd w:val="clear" w:color="auto" w:fill="FFFFFF"/>
        <w:spacing w:after="192" w:line="240" w:lineRule="auto"/>
        <w:rPr>
          <w:rFonts w:eastAsia="Times New Roman" w:cs="Times New Roman"/>
          <w:b/>
          <w:color w:val="000000" w:themeColor="text1"/>
          <w:sz w:val="23"/>
          <w:szCs w:val="23"/>
          <w:lang w:eastAsia="en-IE"/>
        </w:rPr>
      </w:pPr>
      <w:r>
        <w:rPr>
          <w:rFonts w:eastAsia="Times New Roman" w:cs="Times New Roman"/>
          <w:color w:val="000000" w:themeColor="text1"/>
          <w:sz w:val="23"/>
          <w:szCs w:val="23"/>
          <w:lang w:eastAsia="en-IE"/>
        </w:rPr>
        <w:t xml:space="preserve">Written submissions on the Draft Bye-Laws are invited and should be sent to </w:t>
      </w:r>
      <w:r w:rsidR="005E314E" w:rsidRPr="00F93C3C">
        <w:rPr>
          <w:rFonts w:eastAsia="Times New Roman" w:cs="Times New Roman"/>
          <w:color w:val="000000" w:themeColor="text1"/>
          <w:sz w:val="23"/>
          <w:szCs w:val="23"/>
          <w:lang w:eastAsia="en-IE"/>
        </w:rPr>
        <w:t>Environment Section, Kilkenny County Council, County Hall, John Street, Kilkenny</w:t>
      </w:r>
      <w:r w:rsidR="005E314E">
        <w:rPr>
          <w:rFonts w:eastAsia="Times New Roman" w:cs="Times New Roman"/>
          <w:color w:val="000000" w:themeColor="text1"/>
          <w:sz w:val="23"/>
          <w:szCs w:val="23"/>
          <w:lang w:eastAsia="en-IE"/>
        </w:rPr>
        <w:t xml:space="preserve">, with the envelope marked “Control of Horses </w:t>
      </w:r>
      <w:r>
        <w:rPr>
          <w:rFonts w:eastAsia="Times New Roman" w:cs="Times New Roman"/>
          <w:color w:val="000000" w:themeColor="text1"/>
          <w:sz w:val="23"/>
          <w:szCs w:val="23"/>
          <w:lang w:eastAsia="en-IE"/>
        </w:rPr>
        <w:t>D</w:t>
      </w:r>
      <w:r w:rsidR="005E314E">
        <w:rPr>
          <w:rFonts w:eastAsia="Times New Roman" w:cs="Times New Roman"/>
          <w:color w:val="000000" w:themeColor="text1"/>
          <w:sz w:val="23"/>
          <w:szCs w:val="23"/>
          <w:lang w:eastAsia="en-IE"/>
        </w:rPr>
        <w:t>raft Bye-Laws 20</w:t>
      </w:r>
      <w:r>
        <w:rPr>
          <w:rFonts w:eastAsia="Times New Roman" w:cs="Times New Roman"/>
          <w:color w:val="000000" w:themeColor="text1"/>
          <w:sz w:val="23"/>
          <w:szCs w:val="23"/>
          <w:lang w:eastAsia="en-IE"/>
        </w:rPr>
        <w:t>20</w:t>
      </w:r>
      <w:r w:rsidR="005E314E">
        <w:rPr>
          <w:rFonts w:eastAsia="Times New Roman" w:cs="Times New Roman"/>
          <w:color w:val="000000" w:themeColor="text1"/>
          <w:sz w:val="23"/>
          <w:szCs w:val="23"/>
          <w:lang w:eastAsia="en-IE"/>
        </w:rPr>
        <w:t>”</w:t>
      </w:r>
      <w:r w:rsidR="005E314E" w:rsidRPr="00506A2E">
        <w:rPr>
          <w:rFonts w:eastAsia="Times New Roman" w:cs="Times New Roman"/>
          <w:b/>
          <w:color w:val="000000" w:themeColor="text1"/>
          <w:sz w:val="23"/>
          <w:szCs w:val="23"/>
          <w:lang w:eastAsia="en-IE"/>
        </w:rPr>
        <w:t>.</w:t>
      </w:r>
      <w:r w:rsidR="00FD0E0E">
        <w:rPr>
          <w:rFonts w:eastAsia="Times New Roman" w:cs="Times New Roman"/>
          <w:b/>
          <w:color w:val="000000" w:themeColor="text1"/>
          <w:sz w:val="23"/>
          <w:szCs w:val="23"/>
          <w:lang w:eastAsia="en-IE"/>
        </w:rPr>
        <w:t xml:space="preserve"> </w:t>
      </w:r>
      <w:r w:rsidR="00FD0E0E">
        <w:rPr>
          <w:rFonts w:eastAsia="Times New Roman" w:cs="Times New Roman"/>
          <w:color w:val="000000" w:themeColor="text1"/>
          <w:sz w:val="23"/>
          <w:szCs w:val="23"/>
          <w:lang w:eastAsia="en-IE"/>
        </w:rPr>
        <w:t>Submissions may also be made</w:t>
      </w:r>
      <w:r w:rsidR="005E04EA">
        <w:rPr>
          <w:rFonts w:eastAsia="Times New Roman" w:cs="Times New Roman"/>
          <w:color w:val="000000" w:themeColor="text1"/>
          <w:sz w:val="23"/>
          <w:szCs w:val="23"/>
          <w:lang w:eastAsia="en-IE"/>
        </w:rPr>
        <w:t xml:space="preserve"> online on the consultation </w:t>
      </w:r>
      <w:r w:rsidR="0026300B">
        <w:rPr>
          <w:rFonts w:eastAsia="Times New Roman" w:cs="Times New Roman"/>
          <w:color w:val="000000" w:themeColor="text1"/>
          <w:sz w:val="23"/>
          <w:szCs w:val="23"/>
          <w:lang w:eastAsia="en-IE"/>
        </w:rPr>
        <w:t>portal</w:t>
      </w:r>
      <w:r w:rsidR="005E04EA">
        <w:rPr>
          <w:rFonts w:eastAsia="Times New Roman" w:cs="Times New Roman"/>
          <w:color w:val="000000" w:themeColor="text1"/>
          <w:sz w:val="23"/>
          <w:szCs w:val="23"/>
          <w:lang w:eastAsia="en-IE"/>
        </w:rPr>
        <w:t xml:space="preserve"> of Kilkenny County Council at </w:t>
      </w:r>
      <w:hyperlink r:id="rId8" w:history="1">
        <w:r w:rsidR="005E04EA" w:rsidRPr="003D79B5">
          <w:rPr>
            <w:rStyle w:val="Hyperlink"/>
            <w:rFonts w:eastAsia="Times New Roman" w:cs="Times New Roman"/>
            <w:sz w:val="23"/>
            <w:szCs w:val="23"/>
            <w:lang w:eastAsia="en-IE"/>
          </w:rPr>
          <w:t>https://consult.kilkenny.ie</w:t>
        </w:r>
      </w:hyperlink>
      <w:r w:rsidR="005E04EA">
        <w:rPr>
          <w:rFonts w:eastAsia="Times New Roman" w:cs="Times New Roman"/>
          <w:b/>
          <w:color w:val="000000" w:themeColor="text1"/>
          <w:sz w:val="23"/>
          <w:szCs w:val="23"/>
          <w:lang w:eastAsia="en-IE"/>
        </w:rPr>
        <w:t xml:space="preserve">. The closing date for all submissions is </w:t>
      </w:r>
      <w:r w:rsidR="005E04EA" w:rsidRPr="00506A2E">
        <w:rPr>
          <w:rFonts w:eastAsia="Times New Roman" w:cs="Times New Roman"/>
          <w:b/>
          <w:color w:val="000000" w:themeColor="text1"/>
          <w:sz w:val="23"/>
          <w:szCs w:val="23"/>
          <w:lang w:eastAsia="en-IE"/>
        </w:rPr>
        <w:t xml:space="preserve">4.00pm on Tuesday </w:t>
      </w:r>
      <w:r w:rsidR="005E04EA">
        <w:rPr>
          <w:rFonts w:eastAsia="Times New Roman" w:cs="Times New Roman"/>
          <w:b/>
          <w:color w:val="000000" w:themeColor="text1"/>
          <w:sz w:val="23"/>
          <w:szCs w:val="23"/>
          <w:lang w:eastAsia="en-IE"/>
        </w:rPr>
        <w:t>15</w:t>
      </w:r>
      <w:r w:rsidR="005E04EA" w:rsidRPr="00FD0E0E">
        <w:rPr>
          <w:rFonts w:eastAsia="Times New Roman" w:cs="Times New Roman"/>
          <w:b/>
          <w:color w:val="000000" w:themeColor="text1"/>
          <w:sz w:val="23"/>
          <w:szCs w:val="23"/>
          <w:vertAlign w:val="superscript"/>
          <w:lang w:eastAsia="en-IE"/>
        </w:rPr>
        <w:t>th</w:t>
      </w:r>
      <w:r w:rsidR="005E04EA">
        <w:rPr>
          <w:rFonts w:eastAsia="Times New Roman" w:cs="Times New Roman"/>
          <w:b/>
          <w:color w:val="000000" w:themeColor="text1"/>
          <w:sz w:val="23"/>
          <w:szCs w:val="23"/>
          <w:lang w:eastAsia="en-IE"/>
        </w:rPr>
        <w:t xml:space="preserve"> December 2020. </w:t>
      </w:r>
      <w:r w:rsidR="0006527B" w:rsidRPr="0006527B">
        <w:rPr>
          <w:rFonts w:eastAsia="Times New Roman" w:cs="Times New Roman"/>
          <w:color w:val="000000" w:themeColor="text1"/>
          <w:sz w:val="23"/>
          <w:szCs w:val="23"/>
          <w:lang w:eastAsia="en-IE"/>
        </w:rPr>
        <w:t>Please note that all submissions and comments submitted to Kilkenny County Council are subject</w:t>
      </w:r>
      <w:r w:rsidR="00483B7F">
        <w:rPr>
          <w:rFonts w:eastAsia="Times New Roman" w:cs="Times New Roman"/>
          <w:color w:val="000000" w:themeColor="text1"/>
          <w:sz w:val="23"/>
          <w:szCs w:val="23"/>
          <w:lang w:eastAsia="en-IE"/>
        </w:rPr>
        <w:t xml:space="preserve"> to consideration for</w:t>
      </w:r>
      <w:r w:rsidR="0006527B" w:rsidRPr="0006527B">
        <w:rPr>
          <w:rFonts w:eastAsia="Times New Roman" w:cs="Times New Roman"/>
          <w:color w:val="000000" w:themeColor="text1"/>
          <w:sz w:val="23"/>
          <w:szCs w:val="23"/>
          <w:lang w:eastAsia="en-IE"/>
        </w:rPr>
        <w:t xml:space="preserve"> release under the Freedom of Information Acts 1997, 2003 and 2014.</w:t>
      </w:r>
      <w:r w:rsidR="005E314E" w:rsidRPr="0006527B">
        <w:rPr>
          <w:rFonts w:eastAsia="Times New Roman" w:cs="Times New Roman"/>
          <w:color w:val="000000" w:themeColor="text1"/>
          <w:sz w:val="23"/>
          <w:szCs w:val="23"/>
          <w:lang w:eastAsia="en-IE"/>
        </w:rPr>
        <w:t xml:space="preserve">  </w:t>
      </w:r>
    </w:p>
    <w:p w:rsidR="005E314E" w:rsidRPr="00F93C3C" w:rsidRDefault="00205B66" w:rsidP="005E314E">
      <w:pPr>
        <w:shd w:val="clear" w:color="auto" w:fill="FFFFFF"/>
        <w:spacing w:after="0" w:line="240" w:lineRule="auto"/>
        <w:rPr>
          <w:rFonts w:eastAsia="Times New Roman" w:cs="Times New Roman"/>
          <w:color w:val="000000" w:themeColor="text1"/>
          <w:sz w:val="23"/>
          <w:szCs w:val="23"/>
          <w:lang w:eastAsia="en-IE"/>
        </w:rPr>
      </w:pPr>
      <w:r>
        <w:rPr>
          <w:rFonts w:eastAsia="Times New Roman" w:cs="Times New Roman"/>
          <w:color w:val="000000" w:themeColor="text1"/>
          <w:sz w:val="23"/>
          <w:szCs w:val="23"/>
          <w:lang w:eastAsia="en-IE"/>
        </w:rPr>
        <w:t>Sean McKeown</w:t>
      </w:r>
    </w:p>
    <w:p w:rsidR="005E314E" w:rsidRDefault="005E314E" w:rsidP="005E314E">
      <w:pPr>
        <w:shd w:val="clear" w:color="auto" w:fill="FFFFFF"/>
        <w:spacing w:after="0" w:line="240" w:lineRule="auto"/>
        <w:rPr>
          <w:rFonts w:eastAsia="Times New Roman" w:cs="Times New Roman"/>
          <w:color w:val="000000" w:themeColor="text1"/>
          <w:sz w:val="23"/>
          <w:szCs w:val="23"/>
          <w:lang w:eastAsia="en-IE"/>
        </w:rPr>
      </w:pPr>
      <w:r w:rsidRPr="00F93C3C">
        <w:rPr>
          <w:rFonts w:eastAsia="Times New Roman" w:cs="Times New Roman"/>
          <w:color w:val="000000" w:themeColor="text1"/>
          <w:sz w:val="23"/>
          <w:szCs w:val="23"/>
          <w:lang w:eastAsia="en-IE"/>
        </w:rPr>
        <w:t>Director of Services</w:t>
      </w:r>
      <w:r w:rsidRPr="00F93C3C">
        <w:rPr>
          <w:rFonts w:eastAsia="Times New Roman" w:cs="Times New Roman"/>
          <w:color w:val="000000" w:themeColor="text1"/>
          <w:sz w:val="23"/>
          <w:szCs w:val="23"/>
          <w:lang w:eastAsia="en-IE"/>
        </w:rPr>
        <w:tab/>
      </w:r>
      <w:bookmarkStart w:id="0" w:name="_GoBack"/>
      <w:bookmarkEnd w:id="0"/>
    </w:p>
    <w:p w:rsidR="003D2E6F" w:rsidRDefault="003D2E6F"/>
    <w:sectPr w:rsidR="003D2E6F" w:rsidSect="00A813BE">
      <w:pgSz w:w="11906" w:h="16838" w:code="9"/>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5719C"/>
    <w:multiLevelType w:val="hybridMultilevel"/>
    <w:tmpl w:val="8CFE81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4E"/>
    <w:rsid w:val="0006527B"/>
    <w:rsid w:val="001D2E50"/>
    <w:rsid w:val="00205B66"/>
    <w:rsid w:val="0026300B"/>
    <w:rsid w:val="003D2E6F"/>
    <w:rsid w:val="00483B7F"/>
    <w:rsid w:val="00510314"/>
    <w:rsid w:val="005A292A"/>
    <w:rsid w:val="005E04EA"/>
    <w:rsid w:val="005E314E"/>
    <w:rsid w:val="00FD0E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E705"/>
  <w15:chartTrackingRefBased/>
  <w15:docId w15:val="{992EE21E-C97D-4134-87A4-47368721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1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14E"/>
    <w:rPr>
      <w:strike w:val="0"/>
      <w:dstrike w:val="0"/>
      <w:color w:val="1C6EA0"/>
      <w:u w:val="none"/>
      <w:effect w:val="none"/>
    </w:rPr>
  </w:style>
  <w:style w:type="character" w:styleId="UnresolvedMention">
    <w:name w:val="Unresolved Mention"/>
    <w:basedOn w:val="DefaultParagraphFont"/>
    <w:uiPriority w:val="99"/>
    <w:semiHidden/>
    <w:unhideWhenUsed/>
    <w:rsid w:val="005E314E"/>
    <w:rPr>
      <w:color w:val="605E5C"/>
      <w:shd w:val="clear" w:color="auto" w:fill="E1DFDD"/>
    </w:rPr>
  </w:style>
  <w:style w:type="paragraph" w:styleId="ListParagraph">
    <w:name w:val="List Paragraph"/>
    <w:basedOn w:val="Normal"/>
    <w:uiPriority w:val="34"/>
    <w:qFormat/>
    <w:rsid w:val="005A2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kilkenny.ie" TargetMode="External"/><Relationship Id="rId3" Type="http://schemas.openxmlformats.org/officeDocument/2006/relationships/settings" Target="settings.xml"/><Relationship Id="rId7" Type="http://schemas.openxmlformats.org/officeDocument/2006/relationships/hyperlink" Target="http://www.kilkenny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vironment@kilkennycoco.i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Millea</dc:creator>
  <cp:keywords/>
  <dc:description/>
  <cp:lastModifiedBy>Frank Stafford</cp:lastModifiedBy>
  <cp:revision>2</cp:revision>
  <dcterms:created xsi:type="dcterms:W3CDTF">2020-10-22T14:54:00Z</dcterms:created>
  <dcterms:modified xsi:type="dcterms:W3CDTF">2020-10-22T14:54:00Z</dcterms:modified>
</cp:coreProperties>
</file>